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3F74F" w14:textId="77777777" w:rsidR="007A7141" w:rsidRDefault="007A7141" w:rsidP="007A7141"/>
    <w:p w14:paraId="0DC388B0" w14:textId="77777777" w:rsidR="007A7141" w:rsidRDefault="007A7141" w:rsidP="007A7141"/>
    <w:p w14:paraId="215F8C80" w14:textId="77777777" w:rsidR="007A7141" w:rsidRDefault="007A7141" w:rsidP="007A7141">
      <w:pPr>
        <w:pStyle w:val="NoSpacing"/>
        <w:jc w:val="center"/>
        <w:rPr>
          <w:rFonts w:ascii="Baskerville Old Face" w:hAnsi="Baskerville Old Face"/>
          <w:color w:val="000000" w:themeColor="text1"/>
          <w:sz w:val="32"/>
          <w:szCs w:val="32"/>
        </w:rPr>
      </w:pPr>
      <w:r>
        <w:rPr>
          <w:rFonts w:ascii="Baskerville Old Face" w:hAnsi="Baskerville Old Face"/>
          <w:color w:val="000000" w:themeColor="text1"/>
          <w:sz w:val="32"/>
          <w:szCs w:val="32"/>
        </w:rPr>
        <w:t>Lasallian Gateway Workshop</w:t>
      </w:r>
    </w:p>
    <w:p w14:paraId="699DC5B1" w14:textId="77777777" w:rsidR="007A7141" w:rsidRDefault="00F53F8F" w:rsidP="00F53F8F">
      <w:pPr>
        <w:pStyle w:val="NoSpacing"/>
        <w:jc w:val="center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>Closing Prayer</w:t>
      </w:r>
    </w:p>
    <w:p w14:paraId="64B6042B" w14:textId="77777777" w:rsidR="007A7141" w:rsidRDefault="007A7141" w:rsidP="000062AD">
      <w:pPr>
        <w:pStyle w:val="NoSpacing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35CAE2E7" w14:textId="77777777" w:rsidR="000062AD" w:rsidRDefault="000062AD" w:rsidP="000062AD">
      <w:pPr>
        <w:pStyle w:val="NoSpacing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436F865E" w14:textId="77777777" w:rsidR="00215923" w:rsidRDefault="007A7141" w:rsidP="00F53F8F">
      <w:pPr>
        <w:pStyle w:val="NoSpacing"/>
        <w:jc w:val="center"/>
        <w:rPr>
          <w:rFonts w:ascii="Baskerville Old Face" w:hAnsi="Baskerville Old Face"/>
          <w:color w:val="000000" w:themeColor="text1"/>
          <w:sz w:val="24"/>
          <w:szCs w:val="24"/>
        </w:rPr>
      </w:pPr>
      <w:r w:rsidRPr="007C0E3E">
        <w:rPr>
          <w:rFonts w:ascii="Baskerville Old Face" w:hAnsi="Baskerville Old Face"/>
          <w:noProof/>
          <w:color w:val="000000" w:themeColor="text1"/>
          <w:sz w:val="24"/>
          <w:szCs w:val="24"/>
        </w:rPr>
        <w:drawing>
          <wp:inline distT="0" distB="0" distL="0" distR="0" wp14:anchorId="1573996B" wp14:editId="0ED15014">
            <wp:extent cx="693331" cy="882502"/>
            <wp:effectExtent l="19050" t="0" r="0" b="0"/>
            <wp:docPr id="6" name="Picture 1" descr="a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rch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color w:val="000000" w:themeColor="text1"/>
          <w:sz w:val="24"/>
          <w:szCs w:val="24"/>
        </w:rPr>
        <w:t xml:space="preserve">           </w:t>
      </w:r>
    </w:p>
    <w:p w14:paraId="2882A4CF" w14:textId="77777777" w:rsidR="00215923" w:rsidRDefault="00215923" w:rsidP="00F53F8F">
      <w:pPr>
        <w:pStyle w:val="NoSpacing"/>
        <w:jc w:val="center"/>
        <w:rPr>
          <w:rFonts w:ascii="Baskerville Old Face" w:hAnsi="Baskerville Old Face"/>
          <w:color w:val="000000" w:themeColor="text1"/>
          <w:sz w:val="24"/>
          <w:szCs w:val="24"/>
        </w:rPr>
      </w:pPr>
    </w:p>
    <w:p w14:paraId="36F958D0" w14:textId="77777777" w:rsidR="00215923" w:rsidRPr="000062AD" w:rsidRDefault="007A7141" w:rsidP="000062AD">
      <w:pPr>
        <w:pStyle w:val="NoSpacing"/>
        <w:jc w:val="center"/>
        <w:rPr>
          <w:rFonts w:ascii="Baskerville Old Face" w:hAnsi="Baskerville Old Face"/>
          <w:color w:val="000000" w:themeColor="text1"/>
          <w:sz w:val="24"/>
          <w:szCs w:val="24"/>
        </w:rPr>
      </w:pPr>
      <w:r>
        <w:rPr>
          <w:rFonts w:ascii="Baskerville Old Face" w:hAnsi="Baskerville Old Face"/>
          <w:color w:val="000000" w:themeColor="text1"/>
          <w:sz w:val="24"/>
          <w:szCs w:val="24"/>
        </w:rPr>
        <w:t xml:space="preserve">    </w:t>
      </w:r>
      <w:r>
        <w:rPr>
          <w:noProof/>
        </w:rPr>
        <w:t xml:space="preserve">             </w:t>
      </w:r>
      <w:r w:rsidR="00F53F8F">
        <w:rPr>
          <w:noProof/>
        </w:rPr>
        <w:t xml:space="preserve">             </w:t>
      </w:r>
    </w:p>
    <w:p w14:paraId="16D10592" w14:textId="77777777" w:rsidR="007A7141" w:rsidRDefault="007A7141" w:rsidP="007A7141"/>
    <w:p w14:paraId="6BCF7BFE" w14:textId="77777777" w:rsidR="007A7141" w:rsidRDefault="007A7141" w:rsidP="007A7141"/>
    <w:p w14:paraId="11D4A3D5" w14:textId="77777777" w:rsidR="007A7141" w:rsidRPr="007A7141" w:rsidRDefault="007A7141" w:rsidP="007A7141"/>
    <w:p w14:paraId="259DCCDD" w14:textId="77777777" w:rsidR="007A7141" w:rsidRDefault="007A7141" w:rsidP="007A7141">
      <w:pPr>
        <w:pStyle w:val="Heading4"/>
        <w:rPr>
          <w:rFonts w:cs="Tahoma"/>
          <w:i/>
          <w:sz w:val="32"/>
          <w:szCs w:val="32"/>
        </w:rPr>
      </w:pPr>
      <w:r>
        <w:rPr>
          <w:rFonts w:cs="Tahoma"/>
          <w:i/>
          <w:sz w:val="32"/>
          <w:szCs w:val="32"/>
        </w:rPr>
        <w:t>Closing Prayer (together)</w:t>
      </w:r>
    </w:p>
    <w:p w14:paraId="31C913C0" w14:textId="77777777" w:rsidR="007A7141" w:rsidRDefault="007A7141" w:rsidP="007A7141"/>
    <w:p w14:paraId="0A0781F2" w14:textId="77777777" w:rsidR="007A7141" w:rsidRDefault="007A7141" w:rsidP="007A7141">
      <w:pPr>
        <w:rPr>
          <w:rFonts w:cs="Tahoma"/>
        </w:rPr>
      </w:pPr>
      <w:r>
        <w:rPr>
          <w:rFonts w:cs="Tahoma"/>
        </w:rPr>
        <w:t>Loving God,</w:t>
      </w:r>
    </w:p>
    <w:p w14:paraId="5D10E88B" w14:textId="77777777" w:rsidR="007A7141" w:rsidRDefault="007A7141" w:rsidP="007A7141">
      <w:pPr>
        <w:rPr>
          <w:rFonts w:cs="Tahoma"/>
        </w:rPr>
      </w:pPr>
      <w:r>
        <w:rPr>
          <w:rFonts w:cs="Tahoma"/>
        </w:rPr>
        <w:t>You have called us to the ministry of education.</w:t>
      </w:r>
    </w:p>
    <w:p w14:paraId="6CB60F35" w14:textId="77777777" w:rsidR="007A7141" w:rsidRDefault="007A7141" w:rsidP="007A7141">
      <w:pPr>
        <w:rPr>
          <w:rFonts w:cs="Tahoma"/>
        </w:rPr>
      </w:pPr>
      <w:r>
        <w:rPr>
          <w:rFonts w:cs="Tahoma"/>
        </w:rPr>
        <w:t>Bless students, both young and old,</w:t>
      </w:r>
    </w:p>
    <w:p w14:paraId="1F7267FB" w14:textId="77777777" w:rsidR="007A7141" w:rsidRDefault="007A7141" w:rsidP="007A7141">
      <w:pPr>
        <w:rPr>
          <w:rFonts w:cs="Tahoma"/>
        </w:rPr>
      </w:pPr>
      <w:r>
        <w:rPr>
          <w:rFonts w:cs="Tahoma"/>
        </w:rPr>
        <w:tab/>
        <w:t>In Lasallian schools throughout the world.</w:t>
      </w:r>
    </w:p>
    <w:p w14:paraId="030BC840" w14:textId="77777777" w:rsidR="007A7141" w:rsidRDefault="007A7141" w:rsidP="007A7141">
      <w:pPr>
        <w:rPr>
          <w:rFonts w:cs="Tahoma"/>
        </w:rPr>
      </w:pPr>
      <w:r>
        <w:rPr>
          <w:rFonts w:cs="Tahoma"/>
        </w:rPr>
        <w:t>Give us the grace</w:t>
      </w:r>
    </w:p>
    <w:p w14:paraId="760DFE56" w14:textId="77777777" w:rsidR="007A7141" w:rsidRDefault="007A7141" w:rsidP="007A7141">
      <w:pPr>
        <w:rPr>
          <w:rFonts w:cs="Tahoma"/>
        </w:rPr>
      </w:pPr>
      <w:r>
        <w:rPr>
          <w:rFonts w:cs="Tahoma"/>
        </w:rPr>
        <w:tab/>
        <w:t xml:space="preserve">To be </w:t>
      </w:r>
      <w:proofErr w:type="gramStart"/>
      <w:r>
        <w:rPr>
          <w:rFonts w:cs="Tahoma"/>
        </w:rPr>
        <w:t>Your</w:t>
      </w:r>
      <w:proofErr w:type="gramEnd"/>
      <w:r>
        <w:rPr>
          <w:rFonts w:cs="Tahoma"/>
        </w:rPr>
        <w:t xml:space="preserve"> presence</w:t>
      </w:r>
    </w:p>
    <w:p w14:paraId="11E32734" w14:textId="77777777" w:rsidR="007A7141" w:rsidRDefault="007A7141" w:rsidP="007A7141">
      <w:pPr>
        <w:rPr>
          <w:rFonts w:cs="Tahoma"/>
        </w:rPr>
      </w:pPr>
      <w:r>
        <w:rPr>
          <w:rFonts w:cs="Tahoma"/>
        </w:rPr>
        <w:tab/>
        <w:t xml:space="preserve">To those entrusted to our care – </w:t>
      </w:r>
    </w:p>
    <w:p w14:paraId="5263A6F8" w14:textId="77777777" w:rsidR="007A7141" w:rsidRDefault="007A7141" w:rsidP="007A7141">
      <w:pPr>
        <w:rPr>
          <w:rFonts w:cs="Tahoma"/>
        </w:rPr>
      </w:pPr>
      <w:r>
        <w:rPr>
          <w:rFonts w:cs="Tahoma"/>
        </w:rPr>
        <w:tab/>
        <w:t>A presence that brings peace,</w:t>
      </w:r>
    </w:p>
    <w:p w14:paraId="540950F5" w14:textId="77777777" w:rsidR="007A7141" w:rsidRDefault="007A7141" w:rsidP="007A7141">
      <w:pPr>
        <w:rPr>
          <w:rFonts w:cs="Tahoma"/>
        </w:rPr>
      </w:pPr>
      <w:r>
        <w:rPr>
          <w:rFonts w:cs="Tahoma"/>
        </w:rPr>
        <w:tab/>
        <w:t>A presence that brings hope,</w:t>
      </w:r>
    </w:p>
    <w:p w14:paraId="0473B12E" w14:textId="77777777" w:rsidR="007A7141" w:rsidRDefault="007A7141" w:rsidP="007A7141">
      <w:pPr>
        <w:rPr>
          <w:rFonts w:cs="Tahoma"/>
        </w:rPr>
      </w:pPr>
      <w:r>
        <w:rPr>
          <w:rFonts w:cs="Tahoma"/>
        </w:rPr>
        <w:tab/>
        <w:t xml:space="preserve">A presence that draws us to love </w:t>
      </w:r>
      <w:proofErr w:type="gramStart"/>
      <w:r>
        <w:rPr>
          <w:rFonts w:cs="Tahoma"/>
        </w:rPr>
        <w:t>You</w:t>
      </w:r>
      <w:proofErr w:type="gramEnd"/>
    </w:p>
    <w:p w14:paraId="6560F3F2" w14:textId="77777777" w:rsidR="007A7141" w:rsidRDefault="007A7141" w:rsidP="007A7141">
      <w:pPr>
        <w:rPr>
          <w:rFonts w:cs="Tahoma"/>
        </w:rPr>
      </w:pPr>
      <w:r>
        <w:rPr>
          <w:rFonts w:cs="Tahoma"/>
        </w:rPr>
        <w:tab/>
        <w:t>By loving those most in need.</w:t>
      </w:r>
    </w:p>
    <w:p w14:paraId="537B7AA2" w14:textId="77777777" w:rsidR="007A7141" w:rsidRDefault="007A7141" w:rsidP="007A7141">
      <w:pPr>
        <w:rPr>
          <w:rFonts w:cs="Tahoma"/>
          <w:sz w:val="16"/>
          <w:szCs w:val="16"/>
        </w:rPr>
      </w:pPr>
    </w:p>
    <w:p w14:paraId="431C6C06" w14:textId="77777777" w:rsidR="007A7141" w:rsidRDefault="007A7141" w:rsidP="007A7141">
      <w:pPr>
        <w:rPr>
          <w:rFonts w:cs="Tahoma"/>
        </w:rPr>
      </w:pPr>
      <w:r>
        <w:rPr>
          <w:rFonts w:cs="Tahoma"/>
        </w:rPr>
        <w:t>We make this prayer through Christ our Lord.  Amen.</w:t>
      </w:r>
    </w:p>
    <w:p w14:paraId="3468ED7C" w14:textId="77777777" w:rsidR="007A7141" w:rsidRDefault="007A7141" w:rsidP="00F53F8F">
      <w:pPr>
        <w:pStyle w:val="Heading1"/>
        <w:rPr>
          <w:rFonts w:ascii="Times New Roman" w:hAnsi="Times New Roman" w:cs="Tahoma"/>
          <w:b w:val="0"/>
          <w:i w:val="0"/>
        </w:rPr>
      </w:pPr>
    </w:p>
    <w:p w14:paraId="386B7694" w14:textId="77777777" w:rsidR="007A7141" w:rsidRDefault="007A7141" w:rsidP="007A7141">
      <w:pPr>
        <w:pStyle w:val="Heading1"/>
        <w:jc w:val="center"/>
        <w:rPr>
          <w:rFonts w:ascii="Times New Roman" w:hAnsi="Times New Roman" w:cs="Tahoma"/>
          <w:szCs w:val="32"/>
        </w:rPr>
      </w:pPr>
      <w:r>
        <w:rPr>
          <w:rFonts w:ascii="Times New Roman" w:hAnsi="Times New Roman" w:cs="Tahoma"/>
          <w:szCs w:val="32"/>
        </w:rPr>
        <w:t>St. John Baptist de La Salle…Pray for us!</w:t>
      </w:r>
    </w:p>
    <w:p w14:paraId="0DB0DF04" w14:textId="77777777" w:rsidR="00F74BD3" w:rsidRDefault="007A7141" w:rsidP="000062AD">
      <w:pPr>
        <w:jc w:val="center"/>
        <w:rPr>
          <w:rFonts w:cs="Tahoma"/>
          <w:b/>
          <w:bCs/>
          <w:i/>
          <w:sz w:val="32"/>
          <w:szCs w:val="32"/>
        </w:rPr>
      </w:pPr>
      <w:r>
        <w:rPr>
          <w:rFonts w:cs="Tahoma"/>
          <w:b/>
          <w:bCs/>
          <w:i/>
          <w:sz w:val="32"/>
          <w:szCs w:val="32"/>
        </w:rPr>
        <w:t>Live, Jesus, in our hearts…</w:t>
      </w:r>
      <w:proofErr w:type="gramStart"/>
      <w:r>
        <w:rPr>
          <w:rFonts w:cs="Tahoma"/>
          <w:b/>
          <w:bCs/>
          <w:i/>
          <w:sz w:val="32"/>
          <w:szCs w:val="32"/>
        </w:rPr>
        <w:t>Forever</w:t>
      </w:r>
      <w:proofErr w:type="gramEnd"/>
      <w:r>
        <w:rPr>
          <w:rFonts w:cs="Tahoma"/>
          <w:b/>
          <w:bCs/>
          <w:i/>
          <w:sz w:val="32"/>
          <w:szCs w:val="32"/>
        </w:rPr>
        <w:t>!</w:t>
      </w:r>
    </w:p>
    <w:p w14:paraId="5568485C" w14:textId="77777777" w:rsidR="00D9301F" w:rsidRDefault="00D9301F" w:rsidP="000062AD">
      <w:pPr>
        <w:jc w:val="center"/>
        <w:rPr>
          <w:rFonts w:cs="Tahoma"/>
          <w:b/>
          <w:bCs/>
          <w:i/>
          <w:sz w:val="32"/>
          <w:szCs w:val="32"/>
        </w:rPr>
      </w:pPr>
    </w:p>
    <w:p w14:paraId="1CACDC32" w14:textId="77777777" w:rsidR="00D9301F" w:rsidRDefault="00D9301F" w:rsidP="000062AD">
      <w:pPr>
        <w:jc w:val="center"/>
        <w:rPr>
          <w:rFonts w:cs="Tahoma"/>
          <w:b/>
          <w:bCs/>
          <w:i/>
          <w:sz w:val="32"/>
          <w:szCs w:val="32"/>
        </w:rPr>
      </w:pPr>
    </w:p>
    <w:p w14:paraId="2E883DC9" w14:textId="77777777" w:rsidR="00D9301F" w:rsidRDefault="00D9301F" w:rsidP="000062AD">
      <w:pPr>
        <w:jc w:val="center"/>
        <w:rPr>
          <w:rFonts w:cs="Tahoma"/>
          <w:b/>
          <w:bCs/>
          <w:i/>
          <w:sz w:val="32"/>
          <w:szCs w:val="32"/>
        </w:rPr>
      </w:pPr>
    </w:p>
    <w:p w14:paraId="3BB716C5" w14:textId="77777777" w:rsidR="00D9301F" w:rsidRDefault="00D9301F" w:rsidP="000062AD">
      <w:pPr>
        <w:jc w:val="center"/>
        <w:rPr>
          <w:rFonts w:cs="Tahoma"/>
          <w:b/>
          <w:bCs/>
          <w:i/>
          <w:sz w:val="32"/>
          <w:szCs w:val="32"/>
        </w:rPr>
      </w:pPr>
    </w:p>
    <w:p w14:paraId="79F159BB" w14:textId="77777777" w:rsidR="00D9301F" w:rsidRDefault="00D9301F" w:rsidP="000062AD">
      <w:pPr>
        <w:jc w:val="center"/>
        <w:rPr>
          <w:rFonts w:cs="Tahoma"/>
          <w:b/>
          <w:bCs/>
          <w:i/>
          <w:sz w:val="32"/>
          <w:szCs w:val="32"/>
        </w:rPr>
      </w:pPr>
    </w:p>
    <w:p w14:paraId="3B0C56CA" w14:textId="77777777" w:rsidR="00D9301F" w:rsidRPr="00D9301F" w:rsidRDefault="00D9301F" w:rsidP="00D9301F">
      <w:pPr>
        <w:pStyle w:val="NoSpacing"/>
        <w:jc w:val="right"/>
        <w:rPr>
          <w:rFonts w:ascii="Times" w:hAnsi="Times"/>
          <w:b/>
          <w:i/>
          <w:sz w:val="20"/>
          <w:szCs w:val="20"/>
        </w:rPr>
      </w:pPr>
      <w:r>
        <w:rPr>
          <w:rFonts w:ascii="Times" w:hAnsi="Times"/>
          <w:b/>
          <w:i/>
          <w:sz w:val="20"/>
          <w:szCs w:val="20"/>
        </w:rPr>
        <w:t>C</w:t>
      </w:r>
      <w:r w:rsidRPr="00D9301F">
        <w:rPr>
          <w:rFonts w:ascii="Times" w:hAnsi="Times"/>
          <w:b/>
          <w:i/>
          <w:sz w:val="20"/>
          <w:szCs w:val="20"/>
        </w:rPr>
        <w:t xml:space="preserve">ourtesy of Charlie Legendre, AFSC, </w:t>
      </w:r>
    </w:p>
    <w:p w14:paraId="636A66F6" w14:textId="77777777" w:rsidR="00D9301F" w:rsidRPr="00D9301F" w:rsidRDefault="00D9301F" w:rsidP="00D9301F">
      <w:pPr>
        <w:pStyle w:val="NoSpacing"/>
        <w:jc w:val="right"/>
        <w:rPr>
          <w:rFonts w:ascii="Times" w:hAnsi="Times"/>
          <w:b/>
          <w:i/>
          <w:sz w:val="20"/>
          <w:szCs w:val="20"/>
        </w:rPr>
      </w:pPr>
      <w:r w:rsidRPr="00D9301F">
        <w:rPr>
          <w:rFonts w:ascii="Times" w:hAnsi="Times"/>
          <w:b/>
          <w:i/>
          <w:sz w:val="20"/>
          <w:szCs w:val="20"/>
        </w:rPr>
        <w:t xml:space="preserve">Director, Office of Education – Covington, </w:t>
      </w:r>
    </w:p>
    <w:p w14:paraId="03FCD492" w14:textId="77777777" w:rsidR="00D9301F" w:rsidRPr="00D9301F" w:rsidRDefault="00D9301F" w:rsidP="00D9301F">
      <w:pPr>
        <w:jc w:val="right"/>
        <w:rPr>
          <w:rFonts w:ascii="Times" w:hAnsi="Times" w:cs="Tahoma"/>
          <w:b/>
          <w:bCs/>
          <w:i/>
          <w:sz w:val="20"/>
          <w:szCs w:val="20"/>
        </w:rPr>
      </w:pPr>
      <w:r w:rsidRPr="00D9301F">
        <w:rPr>
          <w:rFonts w:ascii="Times" w:hAnsi="Times"/>
          <w:b/>
          <w:i/>
          <w:sz w:val="20"/>
          <w:szCs w:val="20"/>
        </w:rPr>
        <w:t>District of S</w:t>
      </w:r>
      <w:bookmarkStart w:id="0" w:name="_GoBack"/>
      <w:bookmarkEnd w:id="0"/>
      <w:r w:rsidRPr="00D9301F">
        <w:rPr>
          <w:rFonts w:ascii="Times" w:hAnsi="Times"/>
          <w:b/>
          <w:i/>
          <w:sz w:val="20"/>
          <w:szCs w:val="20"/>
        </w:rPr>
        <w:t>an Francisco New Orleans</w:t>
      </w:r>
    </w:p>
    <w:sectPr w:rsidR="00D9301F" w:rsidRPr="00D9301F" w:rsidSect="007A714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41"/>
    <w:rsid w:val="000062AD"/>
    <w:rsid w:val="00215923"/>
    <w:rsid w:val="007A7141"/>
    <w:rsid w:val="00BF7F4E"/>
    <w:rsid w:val="00D9301F"/>
    <w:rsid w:val="00F53F8F"/>
    <w:rsid w:val="00F7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61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7141"/>
    <w:pPr>
      <w:keepNext/>
      <w:outlineLvl w:val="0"/>
    </w:pPr>
    <w:rPr>
      <w:rFonts w:ascii="Bookman Old Style" w:hAnsi="Bookman Old Style"/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7A71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141"/>
    <w:rPr>
      <w:rFonts w:ascii="Bookman Old Style" w:eastAsia="Times New Roman" w:hAnsi="Bookman Old Style" w:cs="Times New Roman"/>
      <w:b/>
      <w:i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7A71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7A71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4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7141"/>
    <w:pPr>
      <w:keepNext/>
      <w:outlineLvl w:val="0"/>
    </w:pPr>
    <w:rPr>
      <w:rFonts w:ascii="Bookman Old Style" w:hAnsi="Bookman Old Style"/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7A71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141"/>
    <w:rPr>
      <w:rFonts w:ascii="Bookman Old Style" w:eastAsia="Times New Roman" w:hAnsi="Bookman Old Style" w:cs="Times New Roman"/>
      <w:b/>
      <w:i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7A71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7A71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1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O. Legendre</dc:creator>
  <cp:keywords/>
  <dc:description/>
  <cp:lastModifiedBy>Elizabeth Jodice</cp:lastModifiedBy>
  <cp:revision>3</cp:revision>
  <cp:lastPrinted>2013-07-17T22:25:00Z</cp:lastPrinted>
  <dcterms:created xsi:type="dcterms:W3CDTF">2014-08-06T09:42:00Z</dcterms:created>
  <dcterms:modified xsi:type="dcterms:W3CDTF">2014-08-06T09:43:00Z</dcterms:modified>
</cp:coreProperties>
</file>